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680" w:rsidRDefault="002B3680" w:rsidP="002B3680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2B3680" w:rsidRDefault="002B3680" w:rsidP="002B3680">
      <w:pPr>
        <w:spacing w:beforeLines="50" w:line="6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2026年亚太经合组织会议会标</w:t>
      </w:r>
    </w:p>
    <w:p w:rsidR="002B3680" w:rsidRDefault="002B3680" w:rsidP="002B3680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</w:p>
    <w:p w:rsidR="002B3680" w:rsidRDefault="002B3680" w:rsidP="002B368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一、登记标志</w:t>
      </w:r>
    </w:p>
    <w:p w:rsidR="002B3680" w:rsidRDefault="002B3680" w:rsidP="002B3680">
      <w:pPr>
        <w:jc w:val="center"/>
        <w:rPr>
          <w:rFonts w:eastAsia="仿宋_GB2312" w:hint="eastAsia"/>
          <w:sz w:val="32"/>
          <w:szCs w:val="32"/>
        </w:rPr>
      </w:pPr>
      <w:r>
        <w:rPr>
          <w:rFonts w:ascii="黑体" w:eastAsia="黑体" w:hAnsi="黑体" w:cs="黑体" w:hint="eastAsia"/>
          <w:noProof/>
          <w:sz w:val="32"/>
          <w:szCs w:val="32"/>
        </w:rPr>
        <w:drawing>
          <wp:inline distT="0" distB="0" distL="0" distR="0">
            <wp:extent cx="3562350" cy="1568450"/>
            <wp:effectExtent l="19050" t="0" r="0" b="0"/>
            <wp:docPr id="1" name="图片 2" descr="微信图片_20260210144740_92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微信图片_20260210144740_92_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7384" b="20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56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680" w:rsidRDefault="002B3680" w:rsidP="002B368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二、编号</w:t>
      </w:r>
    </w:p>
    <w:p w:rsidR="002B3680" w:rsidRDefault="002B3680" w:rsidP="002B3680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第</w:t>
      </w:r>
      <w:r>
        <w:rPr>
          <w:rFonts w:eastAsia="仿宋_GB2312" w:hint="eastAsia"/>
          <w:sz w:val="32"/>
          <w:szCs w:val="32"/>
        </w:rPr>
        <w:t>T2026001</w:t>
      </w:r>
      <w:r>
        <w:rPr>
          <w:rFonts w:eastAsia="仿宋_GB2312" w:hint="eastAsia"/>
          <w:sz w:val="32"/>
          <w:szCs w:val="32"/>
        </w:rPr>
        <w:t>号。</w:t>
      </w:r>
    </w:p>
    <w:p w:rsidR="002B3680" w:rsidRDefault="002B3680" w:rsidP="002B368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三、登记人</w:t>
      </w:r>
    </w:p>
    <w:p w:rsidR="002B3680" w:rsidRDefault="002B3680" w:rsidP="002B368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中华人民共和国外交部。</w:t>
      </w:r>
    </w:p>
    <w:p w:rsidR="002B3680" w:rsidRDefault="002B3680" w:rsidP="002B368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四、活动名称</w:t>
      </w:r>
    </w:p>
    <w:p w:rsidR="002B3680" w:rsidRDefault="002B3680" w:rsidP="002B3680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2026</w:t>
      </w:r>
      <w:r>
        <w:rPr>
          <w:rFonts w:eastAsia="仿宋_GB2312" w:hint="eastAsia"/>
          <w:sz w:val="32"/>
          <w:szCs w:val="32"/>
        </w:rPr>
        <w:t>年亚太经合组织（</w:t>
      </w:r>
      <w:r>
        <w:rPr>
          <w:rFonts w:eastAsia="仿宋_GB2312" w:hint="eastAsia"/>
          <w:sz w:val="32"/>
          <w:szCs w:val="32"/>
        </w:rPr>
        <w:t>APEC</w:t>
      </w:r>
      <w:r>
        <w:rPr>
          <w:rFonts w:eastAsia="仿宋_GB2312" w:hint="eastAsia"/>
          <w:sz w:val="32"/>
          <w:szCs w:val="32"/>
        </w:rPr>
        <w:t>）会议。</w:t>
      </w:r>
    </w:p>
    <w:p w:rsidR="002B3680" w:rsidRDefault="002B3680" w:rsidP="002B368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五、核准使用的商品和服务项目</w:t>
      </w:r>
    </w:p>
    <w:p w:rsidR="002B3680" w:rsidRDefault="002B3680" w:rsidP="002B368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《商标注册用商品和服务国际分类》第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类至第</w:t>
      </w:r>
      <w:r>
        <w:rPr>
          <w:rFonts w:eastAsia="仿宋_GB2312" w:hint="eastAsia"/>
          <w:sz w:val="32"/>
          <w:szCs w:val="32"/>
        </w:rPr>
        <w:t>45</w:t>
      </w:r>
      <w:r>
        <w:rPr>
          <w:rFonts w:eastAsia="仿宋_GB2312" w:hint="eastAsia"/>
          <w:sz w:val="32"/>
          <w:szCs w:val="32"/>
        </w:rPr>
        <w:t>类。</w:t>
      </w:r>
    </w:p>
    <w:p w:rsidR="002B3680" w:rsidRDefault="002B3680" w:rsidP="002B368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六、有效期限</w:t>
      </w:r>
    </w:p>
    <w:p w:rsidR="002B3680" w:rsidRDefault="002B3680" w:rsidP="002B3680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2026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23</w:t>
      </w:r>
      <w:r>
        <w:rPr>
          <w:rFonts w:eastAsia="仿宋_GB2312" w:hint="eastAsia"/>
          <w:sz w:val="32"/>
          <w:szCs w:val="32"/>
        </w:rPr>
        <w:t>日至</w:t>
      </w:r>
      <w:r>
        <w:rPr>
          <w:rFonts w:eastAsia="仿宋_GB2312" w:hint="eastAsia"/>
          <w:sz w:val="32"/>
          <w:szCs w:val="32"/>
        </w:rPr>
        <w:t>2030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22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。</w:t>
      </w:r>
    </w:p>
    <w:p w:rsidR="004834DE" w:rsidRPr="002B3680" w:rsidRDefault="00C16879"/>
    <w:sectPr w:rsidR="004834DE" w:rsidRPr="002B3680" w:rsidSect="00265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879" w:rsidRDefault="00C16879" w:rsidP="002B3680">
      <w:r>
        <w:separator/>
      </w:r>
    </w:p>
  </w:endnote>
  <w:endnote w:type="continuationSeparator" w:id="0">
    <w:p w:rsidR="00C16879" w:rsidRDefault="00C16879" w:rsidP="002B3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879" w:rsidRDefault="00C16879" w:rsidP="002B3680">
      <w:r>
        <w:separator/>
      </w:r>
    </w:p>
  </w:footnote>
  <w:footnote w:type="continuationSeparator" w:id="0">
    <w:p w:rsidR="00C16879" w:rsidRDefault="00C16879" w:rsidP="002B36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3680"/>
    <w:rsid w:val="00176C1C"/>
    <w:rsid w:val="002654C2"/>
    <w:rsid w:val="002B3680"/>
    <w:rsid w:val="005D1426"/>
    <w:rsid w:val="00C16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6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36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36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36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368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368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368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6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>Lenovo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zhaojing</dc:creator>
  <cp:keywords/>
  <dc:description/>
  <cp:lastModifiedBy>zhaojing</cp:lastModifiedBy>
  <cp:revision>2</cp:revision>
  <dcterms:created xsi:type="dcterms:W3CDTF">2026-02-27T01:56:00Z</dcterms:created>
  <dcterms:modified xsi:type="dcterms:W3CDTF">2026-02-27T01:56:00Z</dcterms:modified>
</cp:coreProperties>
</file>